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12" w:rsidRDefault="008E4612" w:rsidP="008E4612">
      <w:pPr>
        <w:shd w:val="clear" w:color="auto" w:fill="FFFFFF"/>
        <w:spacing w:after="60" w:line="240" w:lineRule="auto"/>
        <w:jc w:val="both"/>
        <w:outlineLvl w:val="3"/>
        <w:rPr>
          <w:rFonts w:ascii="Times New Roman" w:eastAsia="Times New Roman" w:hAnsi="Times New Roman" w:cs="Times New Roman"/>
          <w:b/>
          <w:bCs/>
        </w:rPr>
      </w:pPr>
      <w:r>
        <w:rPr>
          <w:rFonts w:ascii="Times New Roman" w:eastAsia="Times New Roman" w:hAnsi="Times New Roman" w:cs="Times New Roman"/>
          <w:b/>
          <w:bCs/>
        </w:rPr>
        <w:t xml:space="preserve">Registered Nurse </w:t>
      </w:r>
      <w:r>
        <w:rPr>
          <w:rFonts w:ascii="Times New Roman" w:eastAsia="Times New Roman" w:hAnsi="Times New Roman" w:cs="Times New Roman"/>
          <w:b/>
          <w:bCs/>
        </w:rPr>
        <w:t>/Licensed Practical Nurse</w:t>
      </w:r>
    </w:p>
    <w:p w:rsidR="008E4612" w:rsidRPr="00D8793B" w:rsidRDefault="008E4612" w:rsidP="008E4612">
      <w:pPr>
        <w:shd w:val="clear" w:color="auto" w:fill="FFFFFF"/>
        <w:spacing w:after="60" w:line="240" w:lineRule="auto"/>
        <w:jc w:val="both"/>
        <w:outlineLvl w:val="3"/>
        <w:rPr>
          <w:rFonts w:ascii="Times New Roman" w:eastAsia="Times New Roman" w:hAnsi="Times New Roman" w:cs="Times New Roman"/>
          <w:b/>
          <w:bCs/>
        </w:rPr>
      </w:pPr>
    </w:p>
    <w:p w:rsidR="008E4612" w:rsidRDefault="008E4612" w:rsidP="008E4612">
      <w:pPr>
        <w:shd w:val="clear" w:color="auto" w:fill="FFFFFF"/>
        <w:spacing w:after="0" w:line="240" w:lineRule="auto"/>
        <w:jc w:val="both"/>
        <w:rPr>
          <w:rFonts w:ascii="Times New Roman" w:eastAsia="Times New Roman" w:hAnsi="Times New Roman" w:cs="Times New Roman"/>
        </w:rPr>
      </w:pPr>
      <w:r w:rsidRPr="00D8793B">
        <w:rPr>
          <w:rFonts w:ascii="Times New Roman" w:eastAsia="Times New Roman" w:hAnsi="Times New Roman" w:cs="Times New Roman"/>
        </w:rPr>
        <w:t>The Bridge Behavioral Health</w:t>
      </w:r>
      <w:r>
        <w:rPr>
          <w:rFonts w:ascii="Times New Roman" w:eastAsia="Times New Roman" w:hAnsi="Times New Roman" w:cs="Times New Roman"/>
        </w:rPr>
        <w:t xml:space="preserve"> is currently seeking</w:t>
      </w:r>
      <w:r w:rsidRPr="00D8793B">
        <w:rPr>
          <w:rFonts w:ascii="Times New Roman" w:eastAsia="Times New Roman" w:hAnsi="Times New Roman" w:cs="Times New Roman"/>
        </w:rPr>
        <w:t xml:space="preserve"> </w:t>
      </w:r>
      <w:r>
        <w:rPr>
          <w:rFonts w:ascii="Times New Roman" w:eastAsia="Times New Roman" w:hAnsi="Times New Roman" w:cs="Times New Roman"/>
        </w:rPr>
        <w:t>both part-</w:t>
      </w:r>
      <w:r>
        <w:rPr>
          <w:rFonts w:ascii="Times New Roman" w:eastAsia="Times New Roman" w:hAnsi="Times New Roman" w:cs="Times New Roman"/>
        </w:rPr>
        <w:t>time/ on call Registered Nurse</w:t>
      </w:r>
      <w:r>
        <w:rPr>
          <w:rFonts w:ascii="Times New Roman" w:eastAsia="Times New Roman" w:hAnsi="Times New Roman" w:cs="Times New Roman"/>
        </w:rPr>
        <w:t>s and full-time Licensed Practical Nurses</w:t>
      </w:r>
      <w:r w:rsidR="00C642C4">
        <w:rPr>
          <w:rFonts w:ascii="Times New Roman" w:eastAsia="Times New Roman" w:hAnsi="Times New Roman" w:cs="Times New Roman"/>
        </w:rPr>
        <w:t xml:space="preserve">.   We are looking for </w:t>
      </w:r>
      <w:r w:rsidRPr="00D8793B">
        <w:rPr>
          <w:rFonts w:ascii="Times New Roman" w:eastAsia="Times New Roman" w:hAnsi="Times New Roman" w:cs="Times New Roman"/>
        </w:rPr>
        <w:t>team player</w:t>
      </w:r>
      <w:r w:rsidR="00C642C4">
        <w:rPr>
          <w:rFonts w:ascii="Times New Roman" w:eastAsia="Times New Roman" w:hAnsi="Times New Roman" w:cs="Times New Roman"/>
        </w:rPr>
        <w:t>s</w:t>
      </w:r>
      <w:r w:rsidRPr="00D8793B">
        <w:rPr>
          <w:rFonts w:ascii="Times New Roman" w:eastAsia="Times New Roman" w:hAnsi="Times New Roman" w:cs="Times New Roman"/>
        </w:rPr>
        <w:t xml:space="preserve"> with excellent communication and leadership skills, and the ability to work with a diverse population. Duties include, but are not limited to, client assessment, care planning, health education,</w:t>
      </w:r>
      <w:r>
        <w:rPr>
          <w:rFonts w:ascii="Times New Roman" w:eastAsia="Times New Roman" w:hAnsi="Times New Roman" w:cs="Times New Roman"/>
        </w:rPr>
        <w:t xml:space="preserve"> </w:t>
      </w:r>
      <w:r w:rsidRPr="00D8793B">
        <w:rPr>
          <w:rFonts w:ascii="Times New Roman" w:eastAsia="Times New Roman" w:hAnsi="Times New Roman" w:cs="Times New Roman"/>
        </w:rPr>
        <w:t>medic</w:t>
      </w:r>
      <w:r>
        <w:rPr>
          <w:rFonts w:ascii="Times New Roman" w:eastAsia="Times New Roman" w:hAnsi="Times New Roman" w:cs="Times New Roman"/>
        </w:rPr>
        <w:t>ation administration, and setting up referrals and appointments for our clients.</w:t>
      </w:r>
    </w:p>
    <w:p w:rsidR="008E4612" w:rsidRDefault="008E4612" w:rsidP="008E4612">
      <w:pPr>
        <w:shd w:val="clear" w:color="auto" w:fill="FFFFFF"/>
        <w:spacing w:after="0" w:line="240" w:lineRule="auto"/>
        <w:jc w:val="both"/>
        <w:rPr>
          <w:rFonts w:ascii="Times New Roman" w:eastAsia="Times New Roman" w:hAnsi="Times New Roman" w:cs="Times New Roman"/>
        </w:rPr>
      </w:pPr>
    </w:p>
    <w:p w:rsidR="008E4612" w:rsidRDefault="008E4612" w:rsidP="008E4612">
      <w:pPr>
        <w:shd w:val="clear" w:color="auto" w:fill="FFFFFF"/>
        <w:spacing w:after="0" w:line="240" w:lineRule="auto"/>
        <w:jc w:val="both"/>
        <w:rPr>
          <w:rFonts w:ascii="Times New Roman" w:eastAsia="Times New Roman" w:hAnsi="Times New Roman" w:cs="Times New Roman"/>
        </w:rPr>
      </w:pPr>
      <w:r w:rsidRPr="00D8793B">
        <w:rPr>
          <w:rFonts w:ascii="Times New Roman" w:eastAsia="Times New Roman" w:hAnsi="Times New Roman" w:cs="Times New Roman"/>
        </w:rPr>
        <w:t>We offer competitive wages and an excellent benefits package</w:t>
      </w:r>
      <w:r>
        <w:rPr>
          <w:rFonts w:ascii="Times New Roman" w:eastAsia="Times New Roman" w:hAnsi="Times New Roman" w:cs="Times New Roman"/>
        </w:rPr>
        <w:t xml:space="preserve"> (majority employer paid)</w:t>
      </w:r>
      <w:r w:rsidRPr="00D8793B">
        <w:rPr>
          <w:rFonts w:ascii="Times New Roman" w:eastAsia="Times New Roman" w:hAnsi="Times New Roman" w:cs="Times New Roman"/>
        </w:rPr>
        <w:t xml:space="preserve"> that includes health and dental insurance, life</w:t>
      </w:r>
      <w:r>
        <w:rPr>
          <w:rFonts w:ascii="Times New Roman" w:eastAsia="Times New Roman" w:hAnsi="Times New Roman" w:cs="Times New Roman"/>
        </w:rPr>
        <w:t xml:space="preserve"> insurance, long term disability and a 401K retirement plan for full time employees.</w:t>
      </w:r>
    </w:p>
    <w:p w:rsidR="008E4612" w:rsidRDefault="008E4612" w:rsidP="008E4612">
      <w:pPr>
        <w:shd w:val="clear" w:color="auto" w:fill="FFFFFF"/>
        <w:spacing w:after="0" w:line="240" w:lineRule="auto"/>
        <w:jc w:val="both"/>
        <w:rPr>
          <w:rFonts w:ascii="Times New Roman" w:eastAsia="Times New Roman" w:hAnsi="Times New Roman" w:cs="Times New Roman"/>
        </w:rPr>
      </w:pPr>
      <w:r w:rsidRPr="00D8793B">
        <w:rPr>
          <w:rFonts w:ascii="Times New Roman" w:eastAsia="Times New Roman" w:hAnsi="Times New Roman" w:cs="Times New Roman"/>
        </w:rPr>
        <w:br/>
        <w:t>The Bridge provides high quality, specialized substance abuse withdrawal and treatment services for men and women with limited financial resources. Our unique services</w:t>
      </w:r>
      <w:r>
        <w:rPr>
          <w:rFonts w:ascii="Times New Roman" w:eastAsia="Times New Roman" w:hAnsi="Times New Roman" w:cs="Times New Roman"/>
        </w:rPr>
        <w:t xml:space="preserve"> </w:t>
      </w:r>
      <w:r w:rsidRPr="00D8793B">
        <w:rPr>
          <w:rFonts w:ascii="Times New Roman" w:eastAsia="Times New Roman" w:hAnsi="Times New Roman" w:cs="Times New Roman"/>
        </w:rPr>
        <w:t xml:space="preserve">offer opportunities not typically found in other programs. Our programs that utilize nursing care include emergency and voluntary withdrawal services and residential treatment (short term and long term).  </w:t>
      </w:r>
    </w:p>
    <w:p w:rsidR="008E4612" w:rsidRPr="00D8793B" w:rsidRDefault="008E4612" w:rsidP="008E4612">
      <w:pPr>
        <w:shd w:val="clear" w:color="auto" w:fill="FFFFFF"/>
        <w:spacing w:after="0" w:line="240" w:lineRule="auto"/>
        <w:jc w:val="both"/>
        <w:rPr>
          <w:rFonts w:ascii="Times New Roman" w:eastAsia="Times New Roman" w:hAnsi="Times New Roman" w:cs="Times New Roman"/>
        </w:rPr>
      </w:pPr>
    </w:p>
    <w:p w:rsidR="008E4612" w:rsidRDefault="008E4612" w:rsidP="008E4612">
      <w:pPr>
        <w:shd w:val="clear" w:color="auto" w:fill="FFFFFF"/>
        <w:spacing w:after="0" w:line="240" w:lineRule="auto"/>
        <w:jc w:val="both"/>
        <w:rPr>
          <w:rFonts w:ascii="Times New Roman" w:eastAsia="Times New Roman" w:hAnsi="Times New Roman" w:cs="Times New Roman"/>
        </w:rPr>
      </w:pPr>
      <w:r w:rsidRPr="00D8793B">
        <w:rPr>
          <w:rFonts w:ascii="Times New Roman" w:eastAsia="Times New Roman" w:hAnsi="Times New Roman" w:cs="Times New Roman"/>
        </w:rPr>
        <w:t>Our organization was created more than 30 years ago as the community’s detoxification service (formerly named Cornhusker Place). Our agency has evolved to provide comprehensive behavioral health services and our program management is state-of-the-art offering dynamic supervision, team building and solid professional growth. </w:t>
      </w:r>
    </w:p>
    <w:p w:rsidR="008E4612" w:rsidRDefault="008E4612" w:rsidP="008E4612">
      <w:pPr>
        <w:shd w:val="clear" w:color="auto" w:fill="FFFFFF"/>
        <w:spacing w:after="0" w:line="240" w:lineRule="auto"/>
        <w:jc w:val="both"/>
        <w:rPr>
          <w:rFonts w:ascii="Times New Roman" w:eastAsia="Times New Roman" w:hAnsi="Times New Roman" w:cs="Times New Roman"/>
        </w:rPr>
      </w:pPr>
    </w:p>
    <w:p w:rsidR="00C642C4" w:rsidRPr="00D8793B" w:rsidRDefault="00C642C4" w:rsidP="008E4612">
      <w:pPr>
        <w:shd w:val="clear" w:color="auto" w:fill="FFFFFF"/>
        <w:spacing w:after="0" w:line="240" w:lineRule="auto"/>
        <w:jc w:val="both"/>
        <w:rPr>
          <w:rFonts w:ascii="Times New Roman" w:eastAsia="Times New Roman" w:hAnsi="Times New Roman" w:cs="Times New Roman"/>
        </w:rPr>
      </w:pPr>
    </w:p>
    <w:p w:rsidR="008E4612" w:rsidRPr="00D8793B" w:rsidRDefault="008E4612" w:rsidP="008E4612">
      <w:pPr>
        <w:shd w:val="clear" w:color="auto" w:fill="FFFFFF"/>
        <w:spacing w:after="0" w:line="240" w:lineRule="auto"/>
        <w:jc w:val="both"/>
        <w:outlineLvl w:val="3"/>
        <w:rPr>
          <w:rFonts w:ascii="Times New Roman" w:eastAsia="Times New Roman" w:hAnsi="Times New Roman" w:cs="Times New Roman"/>
          <w:b/>
          <w:bCs/>
        </w:rPr>
      </w:pPr>
      <w:r w:rsidRPr="00D8793B">
        <w:rPr>
          <w:rFonts w:ascii="Times New Roman" w:eastAsia="Times New Roman" w:hAnsi="Times New Roman" w:cs="Times New Roman"/>
          <w:b/>
          <w:bCs/>
        </w:rPr>
        <w:t>Contact Information</w:t>
      </w:r>
    </w:p>
    <w:p w:rsidR="008E4612" w:rsidRDefault="00C642C4" w:rsidP="008E4612">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Questions can be directed to our Medical Manager at 402 477-3951.  Applicants should c</w:t>
      </w:r>
      <w:r w:rsidR="008E4612" w:rsidRPr="00D8793B">
        <w:rPr>
          <w:rFonts w:ascii="Times New Roman" w:eastAsia="Times New Roman" w:hAnsi="Times New Roman" w:cs="Times New Roman"/>
        </w:rPr>
        <w:t>omplete our Application for Employment and EEO form on our website </w:t>
      </w:r>
      <w:r w:rsidR="008E4612">
        <w:rPr>
          <w:rFonts w:ascii="Times New Roman" w:eastAsia="Times New Roman" w:hAnsi="Times New Roman" w:cs="Times New Roman"/>
          <w:u w:val="single"/>
        </w:rPr>
        <w:t>www.thebridgenebraska.org</w:t>
      </w:r>
      <w:r w:rsidR="008E4612" w:rsidRPr="00D8793B">
        <w:rPr>
          <w:rFonts w:ascii="Times New Roman" w:eastAsia="Times New Roman" w:hAnsi="Times New Roman" w:cs="Times New Roman"/>
        </w:rPr>
        <w:t xml:space="preserve"> or come by </w:t>
      </w:r>
      <w:r w:rsidR="008E4612">
        <w:rPr>
          <w:rFonts w:ascii="Times New Roman" w:eastAsia="Times New Roman" w:hAnsi="Times New Roman" w:cs="Times New Roman"/>
        </w:rPr>
        <w:t xml:space="preserve">our facility at 721 K Street to complete an application. Completed applications can be mailed </w:t>
      </w:r>
      <w:r>
        <w:rPr>
          <w:rFonts w:ascii="Times New Roman" w:eastAsia="Times New Roman" w:hAnsi="Times New Roman" w:cs="Times New Roman"/>
        </w:rPr>
        <w:t xml:space="preserve">to The Bridge Behavioral Health, 721 K Street, Lincoln, Nebraska 68508, </w:t>
      </w:r>
      <w:r w:rsidR="008E4612">
        <w:rPr>
          <w:rFonts w:ascii="Times New Roman" w:eastAsia="Times New Roman" w:hAnsi="Times New Roman" w:cs="Times New Roman"/>
        </w:rPr>
        <w:t>or faxed to (402)</w:t>
      </w:r>
      <w:r>
        <w:rPr>
          <w:rFonts w:ascii="Times New Roman" w:eastAsia="Times New Roman" w:hAnsi="Times New Roman" w:cs="Times New Roman"/>
        </w:rPr>
        <w:t xml:space="preserve"> </w:t>
      </w:r>
      <w:r w:rsidR="008E4612">
        <w:rPr>
          <w:rFonts w:ascii="Times New Roman" w:eastAsia="Times New Roman" w:hAnsi="Times New Roman" w:cs="Times New Roman"/>
        </w:rPr>
        <w:t>477-3922</w:t>
      </w:r>
      <w:r>
        <w:rPr>
          <w:rFonts w:ascii="Times New Roman" w:eastAsia="Times New Roman" w:hAnsi="Times New Roman" w:cs="Times New Roman"/>
        </w:rPr>
        <w:t>.</w:t>
      </w:r>
      <w:bookmarkStart w:id="0" w:name="_GoBack"/>
      <w:bookmarkEnd w:id="0"/>
    </w:p>
    <w:p w:rsidR="002B64A7" w:rsidRDefault="002B64A7"/>
    <w:sectPr w:rsidR="002B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12"/>
    <w:rsid w:val="002B64A7"/>
    <w:rsid w:val="008E4612"/>
    <w:rsid w:val="00C6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Tegeler</dc:creator>
  <cp:lastModifiedBy>Phil Tegeler</cp:lastModifiedBy>
  <cp:revision>1</cp:revision>
  <dcterms:created xsi:type="dcterms:W3CDTF">2015-01-08T17:44:00Z</dcterms:created>
  <dcterms:modified xsi:type="dcterms:W3CDTF">2015-01-08T18:00:00Z</dcterms:modified>
</cp:coreProperties>
</file>